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F3F3F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widowControl/>
        <w:shd w:val="clear" w:color="auto" w:fill="FFFFFF"/>
        <w:ind w:firstLine="640"/>
        <w:jc w:val="center"/>
        <w:rPr>
          <w:rFonts w:ascii="仿宋" w:hAnsi="仿宋" w:eastAsia="仿宋" w:cs="宋体"/>
          <w:color w:val="3F3F3F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F3F3F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宋体"/>
          <w:color w:val="3F3F3F"/>
          <w:kern w:val="0"/>
          <w:sz w:val="32"/>
          <w:szCs w:val="32"/>
        </w:rPr>
        <w:t>“李达三”体育奖学金（2018-2019学年）获奖名单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592"/>
        <w:gridCol w:w="186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序号</w:t>
            </w:r>
          </w:p>
        </w:tc>
        <w:tc>
          <w:tcPr>
            <w:tcW w:w="45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上报单位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宁波体育运动学校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查子豪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宁波体育运动学校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陈静怡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宁波体育运动学校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盛叙然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宁波体育运动学校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孙苡桐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艺术体操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宁波体育运动学校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王子怡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宁波体育运动学校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徐佳运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宁波市体育训练工作大队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蔡忠成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自由式摔跤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宁波市镇海区业余蹦床技巧运动学校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叶子旋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蹦床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宁波市游泳训练中心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吴金珂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宁波市游泳训练中心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余依婷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宁波市游泳训练中心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张雯雯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宁波市水上运动训练基地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江丽娜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皮划艇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宁波市水上运动训练基地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马久乐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赛艇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宁波市水上运动训练基地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裘一鼎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帆板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宁波市第二少年儿童业余体育学校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丁怡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拳击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宁波市第二少年儿童业余体育学校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王金晶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宁波市第二少年儿童业余体育学校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李佳宁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举重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宁波市小球训练中心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郑禹捷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宁波市小球训练中心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陈旭君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宁波市小球训练中心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徐伟涛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网球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宁波市奉化区体育局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朱凯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皮划艇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宁波市海曙区体育局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孙笑翼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余姚市体育局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徐刘佳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皮划艇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宁波市镇海区体育局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顾权权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象山县体育局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吴佳瑜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帆板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宁波市北仑区体育局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戴丹尔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宁波市江北区体育局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陈诺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宁波市鄞州区体育局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陆寒芳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宁海县体育发展中心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陈兆轩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慈溪市体育局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丁晶楠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射击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37C93"/>
    <w:rsid w:val="49E37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2020-06-17T07:26:00Z</dcterms:created>
  <dc:creator>Lucifer1399123412</dc:creator>
  <cp:lastModifiedBy>Lucifer1399123412</cp:lastModifiedBy>
  <dcterms:modified xsi:type="dcterms:W3CDTF">2020-06-17T07:26:41Z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